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0"/>
        <w:rPr>
          <w:vertAlign w:val="baseline"/>
        </w:rPr>
      </w:pPr>
    </w:p>
    <w:p>
      <w:pPr>
        <w:spacing w:after="0"/>
        <w:ind w:firstLine="0"/>
        <w:jc w:val="center"/>
        <w:rPr>
          <w:b w:val="0"/>
          <w:sz w:val="22"/>
          <w:szCs w:val="22"/>
          <w:vertAlign w:val="baseline"/>
        </w:rPr>
      </w:pPr>
      <w:r>
        <w:rPr>
          <w:b/>
          <w:sz w:val="22"/>
          <w:szCs w:val="22"/>
          <w:vertAlign w:val="baseline"/>
          <w:rtl w:val="0"/>
        </w:rPr>
        <w:t>FICHA PARA AVALIAÇÃO DO ESTAGIÁRIO</w:t>
      </w:r>
    </w:p>
    <w:p>
      <w:pPr>
        <w:spacing w:after="0"/>
        <w:ind w:firstLine="0"/>
        <w:jc w:val="center"/>
        <w:rPr>
          <w:b w:val="0"/>
          <w:sz w:val="18"/>
          <w:szCs w:val="18"/>
          <w:vertAlign w:val="baseline"/>
        </w:rPr>
      </w:pPr>
      <w:r>
        <w:rPr>
          <w:b/>
          <w:sz w:val="18"/>
          <w:szCs w:val="18"/>
          <w:vertAlign w:val="baseline"/>
          <w:rtl w:val="0"/>
        </w:rPr>
        <w:t>(PREENCHIMENTO PELO SUPERVISOR DE ESTÁGIO)</w:t>
      </w:r>
    </w:p>
    <w:p>
      <w:pPr>
        <w:spacing w:after="0"/>
        <w:ind w:firstLine="0"/>
        <w:rPr>
          <w:b w:val="0"/>
          <w:sz w:val="18"/>
          <w:szCs w:val="18"/>
          <w:vertAlign w:val="baseline"/>
        </w:rPr>
      </w:pPr>
    </w:p>
    <w:p>
      <w:pPr>
        <w:spacing w:after="0"/>
        <w:ind w:firstLine="0"/>
        <w:rPr>
          <w:b w:val="0"/>
          <w:sz w:val="18"/>
          <w:szCs w:val="18"/>
          <w:vertAlign w:val="baseline"/>
        </w:rPr>
      </w:pPr>
    </w:p>
    <w:p>
      <w:pPr>
        <w:spacing w:after="0"/>
        <w:ind w:firstLine="0"/>
        <w:rPr>
          <w:sz w:val="22"/>
          <w:szCs w:val="22"/>
          <w:vertAlign w:val="baseline"/>
        </w:rPr>
      </w:pPr>
    </w:p>
    <w:tbl>
      <w:tblPr>
        <w:tblStyle w:val="13"/>
        <w:tblW w:w="963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vAlign w:val="center"/>
          </w:tcPr>
          <w:p>
            <w:pPr>
              <w:spacing w:after="0"/>
              <w:ind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>
              <w:rPr>
                <w:b/>
                <w:color w:val="FFFFFF"/>
                <w:sz w:val="22"/>
                <w:szCs w:val="22"/>
                <w:vertAlign w:val="baseline"/>
                <w:rtl w:val="0"/>
              </w:rPr>
              <w:t>IDENTIFICAÇÃO DA CONCEDENTE E SUPERVISOR DO ESTÁGIO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Concedente: </w:t>
            </w:r>
            <w:bookmarkStart w:id="0" w:name="jw3pl2yhil73" w:colFirst="0" w:colLast="0"/>
            <w:bookmarkEnd w:id="0"/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Supervisor(a): </w:t>
            </w:r>
            <w:bookmarkStart w:id="1" w:name="r2llrp2o584f" w:colFirst="0" w:colLast="0"/>
            <w:bookmarkEnd w:id="1"/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Cargo/Função: </w:t>
            </w:r>
            <w:bookmarkStart w:id="2" w:name="pg5zt1wx09ff" w:colFirst="0" w:colLast="0"/>
            <w:bookmarkEnd w:id="2"/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Telefone: </w:t>
            </w:r>
            <w:bookmarkStart w:id="3" w:name="chnss0v0pafu" w:colFirst="0" w:colLast="0"/>
            <w:bookmarkEnd w:id="3"/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E-mail: </w:t>
            </w:r>
            <w:bookmarkStart w:id="4" w:name="g4377flld0se" w:colFirst="0" w:colLast="0"/>
            <w:bookmarkEnd w:id="4"/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CPF: </w:t>
            </w:r>
            <w:bookmarkStart w:id="5" w:name="p5g3ahw2h40r" w:colFirst="0" w:colLast="0"/>
            <w:bookmarkEnd w:id="5"/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RG/Órgão: </w:t>
            </w:r>
            <w:bookmarkStart w:id="6" w:name="ea7xxefg0lia" w:colFirst="0" w:colLast="0"/>
            <w:bookmarkEnd w:id="6"/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</w:tbl>
    <w:p>
      <w:pPr>
        <w:spacing w:after="0"/>
        <w:ind w:firstLine="0"/>
        <w:rPr>
          <w:sz w:val="22"/>
          <w:szCs w:val="22"/>
          <w:vertAlign w:val="baseline"/>
        </w:rPr>
      </w:pPr>
    </w:p>
    <w:p>
      <w:pPr>
        <w:spacing w:after="0"/>
        <w:ind w:firstLine="0"/>
        <w:rPr>
          <w:sz w:val="22"/>
          <w:szCs w:val="22"/>
          <w:vertAlign w:val="baseline"/>
        </w:rPr>
      </w:pPr>
    </w:p>
    <w:tbl>
      <w:tblPr>
        <w:tblStyle w:val="14"/>
        <w:tblW w:w="963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9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vAlign w:val="center"/>
          </w:tcPr>
          <w:p>
            <w:pPr>
              <w:spacing w:after="0"/>
              <w:ind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>
              <w:rPr>
                <w:b/>
                <w:color w:val="FFFFFF"/>
                <w:sz w:val="22"/>
                <w:szCs w:val="22"/>
                <w:vertAlign w:val="baseline"/>
                <w:rtl w:val="0"/>
              </w:rPr>
              <w:t>IDENTIFICAÇÃO DO ESTAGIÁRIO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Nome: </w:t>
            </w:r>
            <w:r>
              <w:rPr>
                <w:b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Curso: </w:t>
            </w:r>
            <w:r>
              <w:rPr>
                <w:b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Matrícula: </w:t>
            </w:r>
            <w:r>
              <w:rPr>
                <w:b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E-mail: </w:t>
            </w:r>
            <w:r>
              <w:rPr>
                <w:b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Telefone: </w:t>
            </w:r>
            <w:r>
              <w:rPr>
                <w:b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Endereço Residencial: </w:t>
            </w:r>
            <w:r>
              <w:rPr>
                <w:b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CPF: </w:t>
            </w:r>
            <w:r>
              <w:rPr>
                <w:b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RG/Órgão: </w:t>
            </w:r>
            <w:r>
              <w:rPr>
                <w:b/>
                <w:sz w:val="22"/>
                <w:szCs w:val="22"/>
                <w:vertAlign w:val="baseline"/>
                <w:rtl w:val="0"/>
              </w:rPr>
              <w:t>     </w:t>
            </w:r>
          </w:p>
        </w:tc>
      </w:tr>
    </w:tbl>
    <w:p>
      <w:pPr>
        <w:spacing w:after="0"/>
        <w:ind w:firstLine="0"/>
        <w:rPr>
          <w:sz w:val="22"/>
          <w:szCs w:val="22"/>
          <w:vertAlign w:val="baseline"/>
        </w:rPr>
      </w:pPr>
    </w:p>
    <w:p>
      <w:pPr>
        <w:spacing w:after="0"/>
        <w:ind w:left="142" w:right="990" w:firstLine="0"/>
        <w:jc w:val="right"/>
        <w:rPr>
          <w:sz w:val="22"/>
          <w:szCs w:val="22"/>
          <w:vertAlign w:val="baseline"/>
        </w:rPr>
      </w:pPr>
    </w:p>
    <w:p>
      <w:pPr>
        <w:spacing w:after="0"/>
        <w:ind w:left="142" w:right="-144" w:firstLine="0"/>
        <w:jc w:val="left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 xml:space="preserve">1) Em relação ao estagiário, considerar os aspectos profissionais e atribuir classificações pertinentes: </w:t>
      </w:r>
    </w:p>
    <w:p>
      <w:pPr>
        <w:spacing w:after="0"/>
        <w:ind w:left="142" w:right="990" w:firstLine="0"/>
        <w:jc w:val="right"/>
        <w:rPr>
          <w:sz w:val="22"/>
          <w:szCs w:val="22"/>
          <w:vertAlign w:val="baseline"/>
        </w:rPr>
      </w:pPr>
    </w:p>
    <w:tbl>
      <w:tblPr>
        <w:tblStyle w:val="15"/>
        <w:tblW w:w="9639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253"/>
        <w:gridCol w:w="1069"/>
        <w:gridCol w:w="1275"/>
        <w:gridCol w:w="1276"/>
        <w:gridCol w:w="176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F75B5"/>
            <w:vAlign w:val="center"/>
          </w:tcPr>
          <w:p>
            <w:pPr>
              <w:spacing w:after="0"/>
              <w:ind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>
              <w:rPr>
                <w:b/>
                <w:color w:val="FFFFFF"/>
                <w:sz w:val="22"/>
                <w:szCs w:val="22"/>
                <w:vertAlign w:val="baseline"/>
                <w:rtl w:val="0"/>
              </w:rPr>
              <w:t>ASPECTOS PROFISSIONAIS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vAlign w:val="center"/>
          </w:tcPr>
          <w:p>
            <w:pPr>
              <w:spacing w:after="0"/>
              <w:ind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>
              <w:rPr>
                <w:b/>
                <w:color w:val="FFFFFF"/>
                <w:sz w:val="22"/>
                <w:szCs w:val="22"/>
                <w:vertAlign w:val="baseline"/>
                <w:rtl w:val="0"/>
              </w:rPr>
              <w:t>OTIMO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vAlign w:val="center"/>
          </w:tcPr>
          <w:p>
            <w:pPr>
              <w:spacing w:after="0"/>
              <w:ind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>
              <w:rPr>
                <w:b/>
                <w:color w:val="FFFFFF"/>
                <w:sz w:val="22"/>
                <w:szCs w:val="22"/>
                <w:vertAlign w:val="baseline"/>
                <w:rtl w:val="0"/>
              </w:rPr>
              <w:t xml:space="preserve">BOM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vAlign w:val="center"/>
          </w:tcPr>
          <w:p>
            <w:pPr>
              <w:spacing w:after="0"/>
              <w:ind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>
              <w:rPr>
                <w:b/>
                <w:color w:val="FFFFFF"/>
                <w:sz w:val="22"/>
                <w:szCs w:val="22"/>
                <w:vertAlign w:val="baseline"/>
                <w:rtl w:val="0"/>
              </w:rPr>
              <w:t>REGULAR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2F75B5"/>
            <w:vAlign w:val="center"/>
          </w:tcPr>
          <w:p>
            <w:pPr>
              <w:spacing w:after="0"/>
              <w:ind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>
              <w:rPr>
                <w:b/>
                <w:color w:val="FFFFFF"/>
                <w:sz w:val="22"/>
                <w:szCs w:val="22"/>
                <w:vertAlign w:val="baseline"/>
                <w:rtl w:val="0"/>
              </w:rPr>
              <w:t>INSUFICIENTE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5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b/>
                <w:color w:val="000000"/>
                <w:sz w:val="20"/>
                <w:szCs w:val="20"/>
                <w:vertAlign w:val="baseline"/>
                <w:rtl w:val="0"/>
              </w:rPr>
              <w:t>QUALIDADE DO TRABALHO</w:t>
            </w: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: Considerar a qualidade do trabalho tendo em vista o que seria desejável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bookmarkStart w:id="7" w:name="a7bxfzb74t3u" w:colFirst="0" w:colLast="0"/>
            <w:bookmarkEnd w:id="7"/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b/>
                <w:color w:val="000000"/>
                <w:sz w:val="20"/>
                <w:szCs w:val="20"/>
                <w:vertAlign w:val="baseline"/>
                <w:rtl w:val="0"/>
              </w:rPr>
              <w:t>ENGENHOSIDADE</w:t>
            </w: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: Capacidade de sugerir, projetar, executar modificações ou inovações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5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b/>
                <w:color w:val="000000"/>
                <w:sz w:val="20"/>
                <w:szCs w:val="20"/>
                <w:vertAlign w:val="baseline"/>
                <w:rtl w:val="0"/>
              </w:rPr>
              <w:t>CONHECIMENTO</w:t>
            </w: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: Uso e integração de conhecimento demonstrado no desenvolvimento das atividades programadas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b/>
                <w:color w:val="000000"/>
                <w:sz w:val="20"/>
                <w:szCs w:val="20"/>
                <w:vertAlign w:val="baseline"/>
                <w:rtl w:val="0"/>
              </w:rPr>
              <w:t>ESPÍRITO QUESTIONADOR</w:t>
            </w: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: Disposição que o estagiário demonstra para aprender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5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b/>
                <w:color w:val="000000"/>
                <w:sz w:val="20"/>
                <w:szCs w:val="20"/>
                <w:vertAlign w:val="baseline"/>
                <w:rtl w:val="0"/>
              </w:rPr>
              <w:t>CUMPRIMENTO DAS TAREFAS</w:t>
            </w: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: Considerar o volume das atividades cumpridas, dentro do padrão razoável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10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left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b/>
                <w:color w:val="000000"/>
                <w:sz w:val="20"/>
                <w:szCs w:val="20"/>
                <w:vertAlign w:val="baseline"/>
                <w:rtl w:val="0"/>
              </w:rPr>
              <w:t>INICIATIVA</w:t>
            </w: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: Demonstrada para desenvolver suas atividades por conta própria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  <w:tc>
          <w:tcPr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/>
              <w:ind w:firstLine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>
              <w:rPr>
                <w:color w:val="000000"/>
                <w:sz w:val="20"/>
                <w:szCs w:val="20"/>
                <w:vertAlign w:val="baseline"/>
                <w:rtl w:val="0"/>
              </w:rPr>
              <w:t> </w:t>
            </w:r>
          </w:p>
        </w:tc>
      </w:tr>
    </w:tbl>
    <w:p>
      <w:pPr>
        <w:spacing w:after="0"/>
        <w:ind w:right="990" w:firstLine="0"/>
        <w:rPr>
          <w:sz w:val="22"/>
          <w:szCs w:val="22"/>
          <w:vertAlign w:val="baseline"/>
        </w:rPr>
      </w:pPr>
    </w:p>
    <w:p>
      <w:pPr>
        <w:spacing w:after="0"/>
        <w:ind w:left="142" w:firstLine="0"/>
        <w:jc w:val="left"/>
        <w:rPr>
          <w:sz w:val="22"/>
          <w:szCs w:val="22"/>
          <w:vertAlign w:val="baseline"/>
        </w:rPr>
      </w:pPr>
    </w:p>
    <w:p>
      <w:pPr>
        <w:spacing w:after="0"/>
        <w:ind w:left="142" w:firstLine="0"/>
        <w:jc w:val="left"/>
        <w:rPr>
          <w:sz w:val="22"/>
          <w:szCs w:val="22"/>
          <w:vertAlign w:val="baseline"/>
        </w:rPr>
      </w:pPr>
    </w:p>
    <w:p>
      <w:pPr>
        <w:spacing w:after="0"/>
        <w:ind w:left="142" w:firstLine="0"/>
        <w:jc w:val="left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>2) Observações gerais sobre o estágio:</w:t>
      </w:r>
    </w:p>
    <w:p>
      <w:pPr>
        <w:spacing w:after="0"/>
        <w:ind w:left="142" w:firstLine="0"/>
        <w:jc w:val="left"/>
        <w:rPr>
          <w:b w:val="0"/>
          <w:sz w:val="22"/>
          <w:szCs w:val="22"/>
          <w:vertAlign w:val="baseline"/>
        </w:rPr>
      </w:pPr>
    </w:p>
    <w:p>
      <w:pPr>
        <w:spacing w:after="0"/>
        <w:ind w:left="142" w:firstLine="0"/>
        <w:jc w:val="left"/>
        <w:rPr>
          <w:sz w:val="22"/>
          <w:szCs w:val="22"/>
          <w:vertAlign w:val="baseline"/>
        </w:rPr>
      </w:pPr>
      <w:bookmarkStart w:id="8" w:name="frvy295mzwke" w:colFirst="0" w:colLast="0"/>
      <w:bookmarkEnd w:id="8"/>
      <w:r>
        <w:rPr>
          <w:sz w:val="22"/>
          <w:szCs w:val="22"/>
          <w:vertAlign w:val="baseline"/>
          <w:rtl w:val="0"/>
        </w:rPr>
        <w:t>     </w:t>
      </w:r>
    </w:p>
    <w:p>
      <w:pPr>
        <w:spacing w:after="0"/>
        <w:ind w:left="142" w:firstLine="0"/>
        <w:jc w:val="left"/>
        <w:rPr>
          <w:sz w:val="22"/>
          <w:szCs w:val="22"/>
          <w:vertAlign w:val="baseline"/>
        </w:rPr>
      </w:pPr>
    </w:p>
    <w:p>
      <w:pPr>
        <w:spacing w:after="0"/>
        <w:ind w:left="142" w:firstLine="0"/>
        <w:jc w:val="left"/>
        <w:rPr>
          <w:sz w:val="22"/>
          <w:szCs w:val="22"/>
          <w:vertAlign w:val="baseline"/>
        </w:rPr>
      </w:pPr>
    </w:p>
    <w:p>
      <w:pPr>
        <w:spacing w:after="0"/>
        <w:ind w:left="142" w:firstLine="0"/>
        <w:jc w:val="left"/>
        <w:rPr>
          <w:sz w:val="22"/>
          <w:szCs w:val="22"/>
          <w:vertAlign w:val="baseline"/>
        </w:rPr>
      </w:pPr>
    </w:p>
    <w:p>
      <w:pPr>
        <w:spacing w:after="0"/>
        <w:ind w:firstLine="0"/>
        <w:rPr>
          <w:vertAlign w:val="baseline"/>
        </w:rPr>
      </w:pPr>
    </w:p>
    <w:p>
      <w:pPr>
        <w:tabs>
          <w:tab w:val="left" w:pos="9072"/>
        </w:tabs>
        <w:spacing w:after="0"/>
        <w:ind w:firstLine="0"/>
        <w:jc w:val="right"/>
        <w:rPr>
          <w:vertAlign w:val="baseline"/>
        </w:rPr>
      </w:pPr>
      <w:bookmarkStart w:id="9" w:name="qkbpwix1i8ke" w:colFirst="0" w:colLast="0"/>
      <w:bookmarkEnd w:id="9"/>
      <w:r>
        <w:rPr>
          <w:vertAlign w:val="baseline"/>
          <w:rtl w:val="0"/>
        </w:rPr>
        <w:t xml:space="preserve">Aparecida de Goiânia, </w:t>
      </w:r>
      <w:bookmarkStart w:id="10" w:name="iye2ytuyekkd" w:colFirst="0" w:colLast="0"/>
      <w:bookmarkEnd w:id="10"/>
      <w:r>
        <w:rPr>
          <w:vertAlign w:val="baseline"/>
          <w:rtl w:val="0"/>
        </w:rPr>
        <w:t xml:space="preserve">   de </w:t>
      </w:r>
      <w:bookmarkStart w:id="11" w:name="foicgwgg2t7" w:colFirst="0" w:colLast="0"/>
      <w:bookmarkEnd w:id="11"/>
      <w:r>
        <w:rPr>
          <w:vertAlign w:val="baseline"/>
          <w:rtl w:val="0"/>
        </w:rPr>
        <w:t xml:space="preserve">      de </w:t>
      </w:r>
      <w:bookmarkStart w:id="12" w:name="qhm7a1kkch2o" w:colFirst="0" w:colLast="0"/>
      <w:bookmarkEnd w:id="12"/>
      <w:r>
        <w:rPr>
          <w:vertAlign w:val="baseline"/>
          <w:rtl w:val="0"/>
        </w:rPr>
        <w:t>20</w:t>
      </w:r>
      <w:r>
        <w:rPr>
          <w:rtl w:val="0"/>
        </w:rPr>
        <w:t>2</w:t>
      </w:r>
      <w:r>
        <w:rPr>
          <w:rFonts w:hint="default"/>
          <w:rtl w:val="0"/>
          <w:lang w:val="pt-BR"/>
        </w:rPr>
        <w:t>_</w:t>
      </w:r>
      <w:bookmarkStart w:id="13" w:name="_GoBack"/>
      <w:bookmarkEnd w:id="13"/>
      <w:r>
        <w:rPr>
          <w:vertAlign w:val="baseline"/>
          <w:rtl w:val="0"/>
        </w:rPr>
        <w:t>.</w:t>
      </w:r>
    </w:p>
    <w:p>
      <w:pPr>
        <w:spacing w:after="0"/>
        <w:ind w:left="142" w:firstLine="0"/>
        <w:jc w:val="right"/>
        <w:rPr>
          <w:sz w:val="22"/>
          <w:szCs w:val="22"/>
          <w:vertAlign w:val="baseline"/>
        </w:rPr>
      </w:pPr>
    </w:p>
    <w:p>
      <w:pPr>
        <w:spacing w:after="0"/>
        <w:ind w:firstLine="0"/>
        <w:rPr>
          <w:sz w:val="22"/>
          <w:szCs w:val="22"/>
          <w:vertAlign w:val="baseline"/>
        </w:rPr>
      </w:pPr>
    </w:p>
    <w:p>
      <w:pPr>
        <w:spacing w:after="0"/>
        <w:ind w:left="142" w:firstLine="0"/>
        <w:jc w:val="center"/>
        <w:rPr>
          <w:sz w:val="22"/>
          <w:szCs w:val="22"/>
          <w:vertAlign w:val="baseline"/>
        </w:rPr>
      </w:pPr>
    </w:p>
    <w:p>
      <w:pPr>
        <w:spacing w:after="0"/>
        <w:ind w:left="142" w:firstLine="0"/>
        <w:jc w:val="center"/>
        <w:rPr>
          <w:sz w:val="22"/>
          <w:szCs w:val="22"/>
          <w:vertAlign w:val="baseline"/>
        </w:rPr>
      </w:pPr>
    </w:p>
    <w:p>
      <w:pPr>
        <w:spacing w:after="0"/>
        <w:ind w:left="142" w:firstLine="0"/>
        <w:jc w:val="center"/>
        <w:rPr>
          <w:sz w:val="22"/>
          <w:szCs w:val="22"/>
          <w:vertAlign w:val="baseline"/>
        </w:rPr>
      </w:pPr>
      <w:r>
        <w:rPr>
          <w:sz w:val="22"/>
          <w:szCs w:val="22"/>
          <w:vertAlign w:val="baseline"/>
          <w:rtl w:val="0"/>
        </w:rPr>
        <w:t>_____________________________________________</w:t>
      </w:r>
    </w:p>
    <w:p>
      <w:pPr>
        <w:spacing w:after="0"/>
        <w:ind w:left="142" w:firstLine="0"/>
        <w:jc w:val="center"/>
        <w:rPr>
          <w:b w:val="0"/>
          <w:sz w:val="22"/>
          <w:szCs w:val="22"/>
          <w:vertAlign w:val="baseline"/>
        </w:rPr>
      </w:pPr>
      <w:r>
        <w:rPr>
          <w:b/>
          <w:sz w:val="22"/>
          <w:szCs w:val="22"/>
          <w:vertAlign w:val="baseline"/>
          <w:rtl w:val="0"/>
        </w:rPr>
        <w:t>Supervisor de Estágio</w:t>
      </w:r>
    </w:p>
    <w:p>
      <w:pPr>
        <w:spacing w:after="0"/>
        <w:ind w:left="142" w:firstLine="0"/>
        <w:jc w:val="center"/>
        <w:rPr>
          <w:b w:val="0"/>
          <w:sz w:val="22"/>
          <w:szCs w:val="22"/>
          <w:vertAlign w:val="baseline"/>
        </w:rPr>
      </w:pPr>
      <w:r>
        <w:rPr>
          <w:b/>
          <w:sz w:val="22"/>
          <w:szCs w:val="22"/>
          <w:vertAlign w:val="baseline"/>
          <w:rtl w:val="0"/>
        </w:rPr>
        <w:t>(Assinatura e Carimbo)</w:t>
      </w:r>
    </w:p>
    <w:sectPr>
      <w:headerReference r:id="rId4" w:type="default"/>
      <w:pgSz w:w="11906" w:h="16838"/>
      <w:pgMar w:top="1985" w:right="1133" w:bottom="1560" w:left="1134" w:header="567" w:footer="624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2203450</wp:posOffset>
              </wp:positionH>
              <wp:positionV relativeFrom="paragraph">
                <wp:posOffset>-49530</wp:posOffset>
              </wp:positionV>
              <wp:extent cx="3896360" cy="772160"/>
              <wp:effectExtent l="0" t="0" r="889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6360" cy="77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suppressAutoHyphens/>
                            <w:spacing w:before="120" w:line="1" w:lineRule="atLeast"/>
                            <w:ind w:leftChars="-1" w:rightChars="0" w:hangingChars="1"/>
                            <w:textAlignment w:val="top"/>
                            <w:outlineLvl w:val="0"/>
                            <w:rPr>
                              <w:rFonts w:ascii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  <w:t>MINISTÉRIO DA EDUCAÇÃO</w:t>
                          </w:r>
                        </w:p>
                        <w:p>
                          <w:pPr>
                            <w:suppressAutoHyphens/>
                            <w:spacing w:line="1" w:lineRule="atLeast"/>
                            <w:ind w:leftChars="-1" w:rightChars="0" w:hangingChars="1"/>
                            <w:textAlignment w:val="top"/>
                            <w:outlineLvl w:val="0"/>
                            <w:rPr>
                              <w:rFonts w:ascii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suppressAutoHyphens/>
                            <w:spacing w:line="1" w:lineRule="atLeast"/>
                            <w:ind w:leftChars="-1" w:rightChars="0" w:hangingChars="1"/>
                            <w:textAlignment w:val="top"/>
                            <w:outlineLvl w:val="0"/>
                            <w:rPr>
                              <w:rFonts w:ascii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suppressAutoHyphens/>
                            <w:spacing w:line="1" w:lineRule="atLeast"/>
                            <w:ind w:leftChars="-1" w:rightChars="0" w:hangingChars="1"/>
                            <w:textAlignment w:val="top"/>
                            <w:outlineLvl w:val="0"/>
                            <w:rPr>
                              <w:rFonts w:ascii="Arial" w:hAnsi="Arial" w:cs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  <w:t>PRÓ-REITORIA DE EXTENSÃO</w:t>
                          </w:r>
                        </w:p>
                        <w:p>
                          <w:pPr>
                            <w:suppressAutoHyphens/>
                            <w:spacing w:line="1" w:lineRule="atLeast"/>
                            <w:ind w:leftChars="-1" w:rightChars="0" w:hangingChars="1"/>
                            <w:textAlignment w:val="top"/>
                            <w:outlineLvl w:val="0"/>
                            <w:rPr>
                              <w:rFonts w:ascii="Arial" w:hAnsi="Arial" w:cs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  <w:t>DIRETORIA DE AÇÕES PROFISSIONAIS E TECNOLÓGICAS</w:t>
                          </w:r>
                        </w:p>
                        <w:p>
                          <w:pPr>
                            <w:suppressAutoHyphens/>
                            <w:spacing w:line="1" w:lineRule="atLeast"/>
                            <w:ind w:leftChars="-1" w:rightChars="0" w:hangingChars="1"/>
                            <w:textAlignment w:val="top"/>
                            <w:outlineLvl w:val="0"/>
                            <w:rPr>
                              <w:rFonts w:ascii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vertAlign w:val="baseline"/>
                              <w:cs w:val="0"/>
                            </w:rPr>
                          </w:pPr>
                        </w:p>
                        <w:p>
                          <w:pPr>
                            <w:suppressAutoHyphens/>
                            <w:spacing w:line="1" w:lineRule="atLeast"/>
                            <w:ind w:leftChars="-1" w:rightChars="0" w:hangingChars="1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vertAlign w:val="baseline"/>
                              <w:cs w:val="0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pt;margin-top:-3.9pt;height:60.8pt;width:306.8pt;z-index:-251657216;mso-width-relative:page;mso-height-relative:page;" fillcolor="#FFFFFF" filled="t" stroked="f" coordsize="21600,21600" o:gfxdata="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tgO9nYAAAACgEAAA8AAAAAAAAA&#10;AQAgAAAAIgAAAGRycy9kb3ducmV2LnhtbFBLAQIUABQAAAAIAIdO4kCGw/D82AEAALEDAAAOAAAA&#10;AAAAAAEAIAAAACcBAABkcnMvZTJvRG9jLnhtbFBLBQYAAAAABgAGAFkBAABx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suppressAutoHyphens/>
                      <w:spacing w:before="120" w:line="1" w:lineRule="atLeast"/>
                      <w:ind w:leftChars="-1" w:rightChars="0" w:hangingChars="1"/>
                      <w:textAlignment w:val="top"/>
                      <w:outlineLvl w:val="0"/>
                      <w:rPr>
                        <w:rFonts w:ascii="Arial" w:hAnsi="Arial"/>
                        <w:b w:val="0"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</w:pPr>
                    <w:r>
                      <w:rPr>
                        <w:rFonts w:ascii="Arial" w:hAnsi="Arial"/>
                        <w:b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  <w:t>MINISTÉRIO DA EDUCAÇÃO</w:t>
                    </w:r>
                  </w:p>
                  <w:p>
                    <w:pPr>
                      <w:suppressAutoHyphens/>
                      <w:spacing w:line="1" w:lineRule="atLeast"/>
                      <w:ind w:leftChars="-1" w:rightChars="0" w:hangingChars="1"/>
                      <w:textAlignment w:val="top"/>
                      <w:outlineLvl w:val="0"/>
                      <w:rPr>
                        <w:rFonts w:ascii="Arial" w:hAnsi="Arial"/>
                        <w:b w:val="0"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</w:pPr>
                    <w:r>
                      <w:rPr>
                        <w:rFonts w:ascii="Arial" w:hAnsi="Arial"/>
                        <w:b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  <w:t>SECRETARIA DE EDUCAÇÃO PROFISSIONAL E TECNOLÓGICA</w:t>
                    </w:r>
                  </w:p>
                  <w:p>
                    <w:pPr>
                      <w:suppressAutoHyphens/>
                      <w:spacing w:line="1" w:lineRule="atLeast"/>
                      <w:ind w:leftChars="-1" w:rightChars="0" w:hangingChars="1"/>
                      <w:textAlignment w:val="top"/>
                      <w:outlineLvl w:val="0"/>
                      <w:rPr>
                        <w:rFonts w:ascii="Arial" w:hAnsi="Arial"/>
                        <w:b w:val="0"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</w:pPr>
                    <w:r>
                      <w:rPr>
                        <w:rFonts w:ascii="Arial" w:hAnsi="Arial"/>
                        <w:b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  <w:t>INSTITUTO FEDERAL DE EDUCAÇÃO, CIÊNCIA E TECNOLOGIA DE GOIÁS</w:t>
                    </w:r>
                  </w:p>
                  <w:p>
                    <w:pPr>
                      <w:suppressAutoHyphens/>
                      <w:spacing w:line="1" w:lineRule="atLeast"/>
                      <w:ind w:leftChars="-1" w:rightChars="0" w:hangingChars="1"/>
                      <w:textAlignment w:val="top"/>
                      <w:outlineLvl w:val="0"/>
                      <w:rPr>
                        <w:rFonts w:ascii="Arial" w:hAnsi="Arial" w:cs="Arial"/>
                        <w:b w:val="0"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</w:pPr>
                    <w:r>
                      <w:rPr>
                        <w:rFonts w:ascii="Arial" w:hAnsi="Arial" w:cs="Arial"/>
                        <w:b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  <w:t>PRÓ-REITORIA DE EXTENSÃO</w:t>
                    </w:r>
                  </w:p>
                  <w:p>
                    <w:pPr>
                      <w:suppressAutoHyphens/>
                      <w:spacing w:line="1" w:lineRule="atLeast"/>
                      <w:ind w:leftChars="-1" w:rightChars="0" w:hangingChars="1"/>
                      <w:textAlignment w:val="top"/>
                      <w:outlineLvl w:val="0"/>
                      <w:rPr>
                        <w:rFonts w:ascii="Arial" w:hAnsi="Arial" w:cs="Arial"/>
                        <w:b w:val="0"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</w:pPr>
                    <w:r>
                      <w:rPr>
                        <w:rFonts w:ascii="Arial" w:hAnsi="Arial" w:cs="Arial"/>
                        <w:b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  <w:t>DIRETORIA DE AÇÕES PROFISSIONAIS E TECNOLÓGICAS</w:t>
                    </w:r>
                  </w:p>
                  <w:p>
                    <w:pPr>
                      <w:suppressAutoHyphens/>
                      <w:spacing w:line="1" w:lineRule="atLeast"/>
                      <w:ind w:leftChars="-1" w:rightChars="0" w:hangingChars="1"/>
                      <w:textAlignment w:val="top"/>
                      <w:outlineLvl w:val="0"/>
                      <w:rPr>
                        <w:rFonts w:ascii="Arial" w:hAnsi="Arial"/>
                        <w:b w:val="0"/>
                        <w:w w:val="100"/>
                        <w:position w:val="-1"/>
                        <w:sz w:val="16"/>
                        <w:szCs w:val="16"/>
                        <w:vertAlign w:val="baseline"/>
                        <w:cs w:val="0"/>
                      </w:rPr>
                    </w:pPr>
                  </w:p>
                  <w:p>
                    <w:pPr>
                      <w:suppressAutoHyphens/>
                      <w:spacing w:line="1" w:lineRule="atLeast"/>
                      <w:ind w:leftChars="-1" w:rightChars="0" w:hangingChars="1"/>
                      <w:textAlignment w:val="top"/>
                      <w:outlineLvl w:val="0"/>
                      <w:rPr>
                        <w:w w:val="100"/>
                        <w:position w:val="-1"/>
                        <w:vertAlign w:val="baseline"/>
                        <w:cs w:val="0"/>
                      </w:rPr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07870" cy="62674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787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3AF51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60"/>
      <w:ind w:firstLine="709"/>
      <w:jc w:val="both"/>
    </w:pPr>
    <w:rPr>
      <w:rFonts w:ascii="Arial" w:hAnsi="Arial" w:eastAsia="Arial" w:cs="Arial"/>
      <w:sz w:val="24"/>
      <w:szCs w:val="24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Normal"/>
    <w:uiPriority w:val="0"/>
  </w:style>
  <w:style w:type="table" w:customStyle="1" w:styleId="13">
    <w:name w:val="_Style 10"/>
    <w:basedOn w:val="12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5">
    <w:name w:val="_Style 12"/>
    <w:basedOn w:val="12"/>
    <w:uiPriority w:val="0"/>
    <w:tblPr>
      <w:tblCellMar>
        <w:top w:w="0" w:type="dxa"/>
        <w:left w:w="70" w:type="dxa"/>
        <w:bottom w:w="0" w:type="dxa"/>
        <w:right w:w="7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Office_11.2.0.10114_F1E327BC-269C-435d-A152-05C5408002CA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2026-01-26T15:29:04Z</dcterms:created>
  <dc:creator>2154961</dc:creator>
  <cp:lastModifiedBy>2154961</cp:lastModifiedBy>
  <dcterms:modified xsi:type="dcterms:W3CDTF">2026-01-26T15:29:18Z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2070-11.2.0.10114</vt:lpwstr>
  </property>
</Properties>
</file>